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F6" w:rsidRDefault="00407B0F" w:rsidP="00407B0F">
      <w:pPr>
        <w:tabs>
          <w:tab w:val="left" w:pos="375"/>
          <w:tab w:val="center" w:pos="468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720D7" w:rsidRPr="00681DF6">
        <w:rPr>
          <w:b/>
          <w:sz w:val="32"/>
          <w:szCs w:val="32"/>
        </w:rPr>
        <w:t xml:space="preserve">Data Sheet </w:t>
      </w:r>
    </w:p>
    <w:p w:rsidR="00A720D7" w:rsidRPr="00681DF6" w:rsidRDefault="00ED76EC" w:rsidP="00A720D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Control lysates</w:t>
      </w:r>
    </w:p>
    <w:p w:rsidR="0030140E" w:rsidRDefault="0030140E" w:rsidP="003A4B02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 w:rsidR="003A4B02">
        <w:rPr>
          <w:sz w:val="24"/>
          <w:szCs w:val="24"/>
        </w:rPr>
        <w:t xml:space="preserve"> </w:t>
      </w:r>
      <w:r w:rsidR="00C6473E">
        <w:rPr>
          <w:sz w:val="24"/>
          <w:szCs w:val="24"/>
        </w:rPr>
        <w:t>1</w:t>
      </w:r>
      <w:r>
        <w:rPr>
          <w:sz w:val="24"/>
          <w:szCs w:val="24"/>
        </w:rPr>
        <w:t xml:space="preserve">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</w:t>
      </w:r>
      <w:r w:rsidR="00C6473E">
        <w:rPr>
          <w:sz w:val="24"/>
          <w:szCs w:val="24"/>
        </w:rPr>
        <w:t xml:space="preserve">cell lysate in </w:t>
      </w:r>
      <w:proofErr w:type="spellStart"/>
      <w:r w:rsidR="00C6473E">
        <w:rPr>
          <w:sz w:val="24"/>
          <w:szCs w:val="24"/>
        </w:rPr>
        <w:t>L</w:t>
      </w:r>
      <w:r w:rsidR="00C6473E" w:rsidRPr="00C6473E">
        <w:rPr>
          <w:sz w:val="24"/>
          <w:szCs w:val="24"/>
        </w:rPr>
        <w:t>aemmli</w:t>
      </w:r>
      <w:proofErr w:type="spellEnd"/>
      <w:r w:rsidR="00C6473E" w:rsidRPr="00C6473E">
        <w:rPr>
          <w:sz w:val="24"/>
          <w:szCs w:val="24"/>
        </w:rPr>
        <w:t xml:space="preserve"> sample buffer</w:t>
      </w:r>
      <w:r w:rsidR="00C6473E">
        <w:rPr>
          <w:sz w:val="24"/>
          <w:szCs w:val="24"/>
        </w:rPr>
        <w:t>. Ready to use.</w:t>
      </w:r>
    </w:p>
    <w:p w:rsidR="0030140E" w:rsidRPr="0030140E" w:rsidRDefault="0030140E" w:rsidP="003A4B02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 w:rsidR="00C6473E">
        <w:rPr>
          <w:sz w:val="24"/>
          <w:szCs w:val="24"/>
        </w:rPr>
        <w:t xml:space="preserve"> The lysate</w:t>
      </w:r>
      <w:r>
        <w:rPr>
          <w:sz w:val="24"/>
          <w:szCs w:val="24"/>
        </w:rPr>
        <w:t xml:space="preserve">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for at least 6 months. For </w:t>
      </w:r>
      <w:r w:rsidR="00090280">
        <w:rPr>
          <w:sz w:val="24"/>
          <w:szCs w:val="24"/>
        </w:rPr>
        <w:t>long-term</w:t>
      </w:r>
      <w:r>
        <w:rPr>
          <w:sz w:val="24"/>
          <w:szCs w:val="24"/>
        </w:rPr>
        <w:t xml:space="preserve"> storage, </w:t>
      </w:r>
      <w:r w:rsidR="00A91B40">
        <w:rPr>
          <w:sz w:val="24"/>
          <w:szCs w:val="24"/>
        </w:rPr>
        <w:t>prepare aliquots</w:t>
      </w:r>
      <w:r w:rsidR="00437751">
        <w:rPr>
          <w:sz w:val="24"/>
          <w:szCs w:val="24"/>
        </w:rPr>
        <w:t xml:space="preserve">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C. </w:t>
      </w:r>
      <w:r w:rsidR="00D64F6E">
        <w:rPr>
          <w:sz w:val="24"/>
          <w:szCs w:val="24"/>
        </w:rPr>
        <w:t>Avoid repetitive freeze thaw cycles.</w:t>
      </w:r>
    </w:p>
    <w:p w:rsidR="00A720D7" w:rsidRP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A720D7" w:rsidRPr="00FF0085" w:rsidRDefault="00A720D7" w:rsidP="00C6473E">
      <w:pPr>
        <w:pStyle w:val="ListParagraph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C6473E">
        <w:rPr>
          <w:sz w:val="24"/>
          <w:szCs w:val="24"/>
        </w:rPr>
        <w:t xml:space="preserve">5-10 </w:t>
      </w:r>
      <w:r w:rsidR="00C6473E" w:rsidRPr="00A720D7">
        <w:rPr>
          <w:rFonts w:ascii="Symbol" w:hAnsi="Symbol"/>
          <w:sz w:val="24"/>
          <w:szCs w:val="24"/>
        </w:rPr>
        <w:t></w:t>
      </w:r>
      <w:r w:rsidR="00C6473E">
        <w:rPr>
          <w:sz w:val="24"/>
          <w:szCs w:val="24"/>
        </w:rPr>
        <w:t>l</w:t>
      </w:r>
      <w:r w:rsidR="00C6473E">
        <w:rPr>
          <w:sz w:val="24"/>
          <w:szCs w:val="24"/>
        </w:rPr>
        <w:t xml:space="preserve"> per gel lane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is suggested</w:t>
      </w:r>
      <w:proofErr w:type="gramEnd"/>
      <w:r>
        <w:rPr>
          <w:sz w:val="24"/>
          <w:szCs w:val="24"/>
        </w:rPr>
        <w:t xml:space="preserve"> the investigator determine a suitable working concentration empirically for each assay utilized.</w:t>
      </w:r>
      <w:r w:rsidR="00437751">
        <w:rPr>
          <w:sz w:val="24"/>
          <w:szCs w:val="24"/>
        </w:rPr>
        <w:t xml:space="preserve"> </w:t>
      </w:r>
      <w:proofErr w:type="gramStart"/>
      <w:r w:rsidR="00437751">
        <w:rPr>
          <w:sz w:val="24"/>
          <w:szCs w:val="24"/>
        </w:rPr>
        <w:t>Suitability for a specific application should be determined by the investigator</w:t>
      </w:r>
      <w:proofErr w:type="gramEnd"/>
      <w:r w:rsidR="00437751">
        <w:rPr>
          <w:sz w:val="24"/>
          <w:szCs w:val="24"/>
        </w:rPr>
        <w:t>.</w:t>
      </w:r>
    </w:p>
    <w:p w:rsidR="00A720D7" w:rsidRDefault="00586ED8" w:rsidP="00586ED8">
      <w:pPr>
        <w:spacing w:line="240" w:lineRule="auto"/>
        <w:rPr>
          <w:noProof/>
        </w:rPr>
      </w:pPr>
      <w:r w:rsidRPr="00586ED8">
        <w:rPr>
          <w:noProof/>
        </w:rPr>
        <w:t xml:space="preserve"> </w:t>
      </w:r>
    </w:p>
    <w:p w:rsidR="004F5497" w:rsidRPr="00A720D7" w:rsidRDefault="00D13553" w:rsidP="004F5497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2466340</wp:posOffset>
                </wp:positionH>
                <wp:positionV relativeFrom="paragraph">
                  <wp:posOffset>2828290</wp:posOffset>
                </wp:positionV>
                <wp:extent cx="1190625" cy="8858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60A" w:rsidRPr="00DE660A" w:rsidRDefault="00DE660A" w:rsidP="00D13553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E660A">
                              <w:rPr>
                                <w:color w:val="auto"/>
                              </w:rPr>
                              <w:t>Fi</w:t>
                            </w:r>
                            <w:r w:rsidR="008C4303">
                              <w:rPr>
                                <w:color w:val="auto"/>
                              </w:rPr>
                              <w:t>g</w:t>
                            </w:r>
                            <w:r w:rsidRPr="00DE660A">
                              <w:rPr>
                                <w:color w:val="auto"/>
                              </w:rPr>
                              <w:t xml:space="preserve">ure </w:t>
                            </w:r>
                            <w:r w:rsidR="00F23D69" w:rsidRPr="00DE660A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DE660A">
                              <w:rPr>
                                <w:color w:val="auto"/>
                              </w:rPr>
                              <w:instrText xml:space="preserve"> SEQ Figure \* ARABIC </w:instrText>
                            </w:r>
                            <w:r w:rsidR="00F23D69" w:rsidRPr="00DE660A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C95E3B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="00F23D69" w:rsidRPr="00DE660A">
                              <w:rPr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color w:val="auto"/>
                              </w:rPr>
                              <w:t xml:space="preserve">: </w:t>
                            </w:r>
                            <w:r w:rsidR="00CD3360" w:rsidRPr="00407B0F">
                              <w:rPr>
                                <w:b w:val="0"/>
                                <w:color w:val="auto"/>
                              </w:rPr>
                              <w:t xml:space="preserve">Western Blot of </w:t>
                            </w:r>
                            <w:r w:rsidR="00D44EBE">
                              <w:rPr>
                                <w:b w:val="0"/>
                                <w:color w:val="auto"/>
                              </w:rPr>
                              <w:t>1</w:t>
                            </w:r>
                            <w:r w:rsidR="00D13553">
                              <w:rPr>
                                <w:b w:val="0"/>
                                <w:color w:val="auto"/>
                              </w:rPr>
                              <w:t xml:space="preserve">0 </w:t>
                            </w:r>
                            <w:proofErr w:type="spellStart"/>
                            <w:r w:rsidR="00D13553">
                              <w:rPr>
                                <w:b w:val="0"/>
                                <w:color w:val="auto"/>
                              </w:rPr>
                              <w:t>ul</w:t>
                            </w:r>
                            <w:proofErr w:type="spellEnd"/>
                            <w:r w:rsidR="002D26C3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CD3360" w:rsidRPr="00407B0F">
                              <w:rPr>
                                <w:b w:val="0"/>
                                <w:color w:val="auto"/>
                              </w:rPr>
                              <w:t>CFTR</w:t>
                            </w:r>
                            <w:r w:rsidR="002D26C3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D13553">
                              <w:rPr>
                                <w:b w:val="0"/>
                                <w:color w:val="auto"/>
                              </w:rPr>
                              <w:t xml:space="preserve">Negative (-) and Positive (+) control lysates using </w:t>
                            </w:r>
                            <w:proofErr w:type="spellStart"/>
                            <w:r w:rsidR="00D13553">
                              <w:rPr>
                                <w:b w:val="0"/>
                                <w:color w:val="auto"/>
                              </w:rPr>
                              <w:t>mAb</w:t>
                            </w:r>
                            <w:proofErr w:type="spellEnd"/>
                            <w:r w:rsidR="00D13553">
                              <w:rPr>
                                <w:b w:val="0"/>
                                <w:color w:val="auto"/>
                              </w:rPr>
                              <w:t xml:space="preserve"> 596P</w:t>
                            </w:r>
                            <w:r w:rsidR="00407B0F" w:rsidRPr="00407B0F">
                              <w:rPr>
                                <w:b w:val="0"/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2pt;margin-top:222.7pt;width:93.7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59dwIAAP8E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" stroked="f">
                <v:textbox inset="0,0,0,0">
                  <w:txbxContent>
                    <w:p w:rsidR="00DE660A" w:rsidRPr="00DE660A" w:rsidRDefault="00DE660A" w:rsidP="00D13553">
                      <w:pPr>
                        <w:pStyle w:val="Caption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E660A">
                        <w:rPr>
                          <w:color w:val="auto"/>
                        </w:rPr>
                        <w:t>Fi</w:t>
                      </w:r>
                      <w:r w:rsidR="008C4303">
                        <w:rPr>
                          <w:color w:val="auto"/>
                        </w:rPr>
                        <w:t>g</w:t>
                      </w:r>
                      <w:r w:rsidRPr="00DE660A">
                        <w:rPr>
                          <w:color w:val="auto"/>
                        </w:rPr>
                        <w:t xml:space="preserve">ure </w:t>
                      </w:r>
                      <w:r w:rsidR="00F23D69" w:rsidRPr="00DE660A">
                        <w:rPr>
                          <w:color w:val="auto"/>
                        </w:rPr>
                        <w:fldChar w:fldCharType="begin"/>
                      </w:r>
                      <w:r w:rsidRPr="00DE660A">
                        <w:rPr>
                          <w:color w:val="auto"/>
                        </w:rPr>
                        <w:instrText xml:space="preserve"> SEQ Figure \* ARABIC </w:instrText>
                      </w:r>
                      <w:r w:rsidR="00F23D69" w:rsidRPr="00DE660A">
                        <w:rPr>
                          <w:color w:val="auto"/>
                        </w:rPr>
                        <w:fldChar w:fldCharType="separate"/>
                      </w:r>
                      <w:r w:rsidR="00C95E3B">
                        <w:rPr>
                          <w:noProof/>
                          <w:color w:val="auto"/>
                        </w:rPr>
                        <w:t>1</w:t>
                      </w:r>
                      <w:r w:rsidR="00F23D69" w:rsidRPr="00DE660A">
                        <w:rPr>
                          <w:color w:val="auto"/>
                        </w:rPr>
                        <w:fldChar w:fldCharType="end"/>
                      </w:r>
                      <w:r>
                        <w:rPr>
                          <w:color w:val="auto"/>
                        </w:rPr>
                        <w:t xml:space="preserve">: </w:t>
                      </w:r>
                      <w:r w:rsidR="00CD3360" w:rsidRPr="00407B0F">
                        <w:rPr>
                          <w:b w:val="0"/>
                          <w:color w:val="auto"/>
                        </w:rPr>
                        <w:t xml:space="preserve">Western Blot of </w:t>
                      </w:r>
                      <w:r w:rsidR="00D44EBE">
                        <w:rPr>
                          <w:b w:val="0"/>
                          <w:color w:val="auto"/>
                        </w:rPr>
                        <w:t>1</w:t>
                      </w:r>
                      <w:r w:rsidR="00D13553">
                        <w:rPr>
                          <w:b w:val="0"/>
                          <w:color w:val="auto"/>
                        </w:rPr>
                        <w:t xml:space="preserve">0 </w:t>
                      </w:r>
                      <w:proofErr w:type="spellStart"/>
                      <w:r w:rsidR="00D13553">
                        <w:rPr>
                          <w:b w:val="0"/>
                          <w:color w:val="auto"/>
                        </w:rPr>
                        <w:t>ul</w:t>
                      </w:r>
                      <w:proofErr w:type="spellEnd"/>
                      <w:r w:rsidR="002D26C3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="00CD3360" w:rsidRPr="00407B0F">
                        <w:rPr>
                          <w:b w:val="0"/>
                          <w:color w:val="auto"/>
                        </w:rPr>
                        <w:t>CFTR</w:t>
                      </w:r>
                      <w:r w:rsidR="002D26C3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="00D13553">
                        <w:rPr>
                          <w:b w:val="0"/>
                          <w:color w:val="auto"/>
                        </w:rPr>
                        <w:t xml:space="preserve">Negative (-) and Positive (+) control lysates using </w:t>
                      </w:r>
                      <w:proofErr w:type="spellStart"/>
                      <w:r w:rsidR="00D13553">
                        <w:rPr>
                          <w:b w:val="0"/>
                          <w:color w:val="auto"/>
                        </w:rPr>
                        <w:t>mAb</w:t>
                      </w:r>
                      <w:proofErr w:type="spellEnd"/>
                      <w:r w:rsidR="00D13553">
                        <w:rPr>
                          <w:b w:val="0"/>
                          <w:color w:val="auto"/>
                        </w:rPr>
                        <w:t xml:space="preserve"> 596P</w:t>
                      </w:r>
                      <w:r w:rsidR="00407B0F" w:rsidRPr="00407B0F">
                        <w:rPr>
                          <w:b w:val="0"/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90646" cy="273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ol lysa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748" cy="279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497" w:rsidRPr="00A720D7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5515"/>
    <w:multiLevelType w:val="hybridMultilevel"/>
    <w:tmpl w:val="9AE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D7"/>
    <w:rsid w:val="00074A2D"/>
    <w:rsid w:val="00076328"/>
    <w:rsid w:val="00090280"/>
    <w:rsid w:val="000A7A86"/>
    <w:rsid w:val="00115A51"/>
    <w:rsid w:val="00187543"/>
    <w:rsid w:val="001A5D30"/>
    <w:rsid w:val="001B1112"/>
    <w:rsid w:val="001C7026"/>
    <w:rsid w:val="001E7065"/>
    <w:rsid w:val="002249D0"/>
    <w:rsid w:val="002370C0"/>
    <w:rsid w:val="00254138"/>
    <w:rsid w:val="00291F30"/>
    <w:rsid w:val="00297907"/>
    <w:rsid w:val="002A3318"/>
    <w:rsid w:val="002C1BA3"/>
    <w:rsid w:val="002D26C3"/>
    <w:rsid w:val="0030140E"/>
    <w:rsid w:val="0030161A"/>
    <w:rsid w:val="00322648"/>
    <w:rsid w:val="00362822"/>
    <w:rsid w:val="00362BBD"/>
    <w:rsid w:val="003A4B02"/>
    <w:rsid w:val="003C00D1"/>
    <w:rsid w:val="00407B0F"/>
    <w:rsid w:val="00437751"/>
    <w:rsid w:val="00444339"/>
    <w:rsid w:val="004B354D"/>
    <w:rsid w:val="004C042B"/>
    <w:rsid w:val="004C589F"/>
    <w:rsid w:val="004E7C62"/>
    <w:rsid w:val="004F5497"/>
    <w:rsid w:val="00531EFF"/>
    <w:rsid w:val="00562A8B"/>
    <w:rsid w:val="00586ED8"/>
    <w:rsid w:val="005D3EEF"/>
    <w:rsid w:val="0065663F"/>
    <w:rsid w:val="00681DF6"/>
    <w:rsid w:val="006F1B13"/>
    <w:rsid w:val="0070161F"/>
    <w:rsid w:val="0073619F"/>
    <w:rsid w:val="008618F8"/>
    <w:rsid w:val="008C4303"/>
    <w:rsid w:val="008E41CC"/>
    <w:rsid w:val="00970E1D"/>
    <w:rsid w:val="00A33F96"/>
    <w:rsid w:val="00A370F1"/>
    <w:rsid w:val="00A720D7"/>
    <w:rsid w:val="00A91B40"/>
    <w:rsid w:val="00AE12FD"/>
    <w:rsid w:val="00AE1734"/>
    <w:rsid w:val="00B65323"/>
    <w:rsid w:val="00BC799C"/>
    <w:rsid w:val="00C6473E"/>
    <w:rsid w:val="00C95E3B"/>
    <w:rsid w:val="00CD033A"/>
    <w:rsid w:val="00CD1E02"/>
    <w:rsid w:val="00CD3360"/>
    <w:rsid w:val="00D13553"/>
    <w:rsid w:val="00D44CC5"/>
    <w:rsid w:val="00D44EBE"/>
    <w:rsid w:val="00D47A82"/>
    <w:rsid w:val="00D64F6E"/>
    <w:rsid w:val="00DC5486"/>
    <w:rsid w:val="00DC64D6"/>
    <w:rsid w:val="00DE660A"/>
    <w:rsid w:val="00ED39C6"/>
    <w:rsid w:val="00ED76EC"/>
    <w:rsid w:val="00EF36E9"/>
    <w:rsid w:val="00F12DBD"/>
    <w:rsid w:val="00F23D69"/>
    <w:rsid w:val="00F4268D"/>
    <w:rsid w:val="00FA14AA"/>
    <w:rsid w:val="00FD09D6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D20B"/>
  <w15:docId w15:val="{94508652-7A10-48F7-9245-BA1EB67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0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660A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3</cp:revision>
  <cp:lastPrinted>2012-03-12T15:19:00Z</cp:lastPrinted>
  <dcterms:created xsi:type="dcterms:W3CDTF">2022-05-03T17:33:00Z</dcterms:created>
  <dcterms:modified xsi:type="dcterms:W3CDTF">2022-05-03T17:47:00Z</dcterms:modified>
</cp:coreProperties>
</file>